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Helvetica" w:hAnsi="Helvetica"/>
          <w:b/>
          <w:b/>
          <w:bCs/>
          <w:lang w:val="fr-FR"/>
        </w:rPr>
      </w:pPr>
      <w:r>
        <w:rPr>
          <w:rFonts w:ascii="Helvetica" w:hAnsi="Helvetica"/>
          <w:b/>
          <w:bCs/>
          <w:lang w:val="fr-FR"/>
        </w:rPr>
        <w:t>LES MÉTHODES COERCITIVES COMMUNISTES POUR OBTENIR LE CONSENTEMENT INDIVIDUEL</w:t>
      </w:r>
    </w:p>
    <w:p>
      <w:pPr>
        <w:pStyle w:val="Normal"/>
        <w:bidi w:val="0"/>
        <w:jc w:val="center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Helvetica" w:hAnsi="Helvetica"/>
          <w:b w:val="false"/>
          <w:bCs w:val="false"/>
          <w:lang w:val="fr-FR"/>
        </w:rPr>
        <w:t>"The Biderman Report" de 1956 comparé au COVID-19</w:t>
      </w:r>
    </w:p>
    <w:p>
      <w:pPr>
        <w:pStyle w:val="Normal"/>
        <w:bidi w:val="0"/>
        <w:jc w:val="center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</w:r>
    </w:p>
    <w:tbl>
      <w:tblPr>
        <w:tblW w:w="1305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0"/>
        <w:gridCol w:w="6750"/>
      </w:tblGrid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Helvetica" w:hAnsi="Helvetica"/>
                <w:b/>
                <w:b/>
                <w:bCs/>
                <w:lang w:val="fr-FR"/>
              </w:rPr>
            </w:pPr>
            <w:r>
              <w:rPr>
                <w:rFonts w:ascii="Helvetica" w:hAnsi="Helvetica"/>
                <w:b/>
                <w:bCs/>
                <w:lang w:val="fr-FR"/>
              </w:rPr>
              <w:t>Communisme</w:t>
            </w:r>
          </w:p>
        </w:tc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Helvetica" w:hAnsi="Helvetica"/>
                <w:b/>
                <w:b/>
                <w:bCs/>
                <w:lang w:val="fr-FR"/>
              </w:rPr>
            </w:pPr>
            <w:r>
              <w:rPr>
                <w:rFonts w:ascii="Helvetica" w:hAnsi="Helvetica"/>
                <w:b/>
                <w:bCs/>
                <w:lang w:val="fr-FR"/>
              </w:rPr>
              <w:t>COVID-19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FFEBC6" w:val="clear"/>
          </w:tcPr>
          <w:p>
            <w:pPr>
              <w:pStyle w:val="TableContents"/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/>
                <w:bCs/>
                <w:sz w:val="26"/>
                <w:szCs w:val="26"/>
                <w:lang w:val="fr-FR"/>
              </w:rPr>
              <w:t>Isolation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sz w:val="26"/>
                <w:szCs w:val="26"/>
                <w:lang w:val="fr-FR"/>
              </w:rPr>
              <w:t>Prive l'individu du soutien social, de sa capacité de résistance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sz w:val="26"/>
                <w:szCs w:val="26"/>
                <w:lang w:val="fr-FR"/>
              </w:rPr>
              <w:t>Rendre l'individu dépendant du ravisseur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sz w:val="26"/>
                <w:szCs w:val="26"/>
                <w:lang w:val="fr-FR"/>
              </w:rPr>
              <w:t>L'individu développe une conscience intense de lui-même.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/>
                <w:bCs/>
                <w:sz w:val="26"/>
                <w:szCs w:val="26"/>
                <w:lang w:val="fr-FR"/>
              </w:rPr>
              <w:t>Isolation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sz w:val="26"/>
                <w:szCs w:val="26"/>
                <w:lang w:val="fr-FR"/>
              </w:rPr>
              <w:t>Distanciation sociale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sz w:val="26"/>
                <w:szCs w:val="26"/>
                <w:lang w:val="fr-FR"/>
              </w:rPr>
              <w:t>Isolation des êtres aimés, perte massive d’emplois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sz w:val="26"/>
                <w:szCs w:val="26"/>
                <w:lang w:val="fr-FR"/>
              </w:rPr>
              <w:t>Confinement solitaire, semi-isolement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sz w:val="26"/>
                <w:szCs w:val="26"/>
                <w:lang w:val="fr-FR"/>
              </w:rPr>
              <w:t>Quarantaine, camps de confinement</w:t>
            </w:r>
          </w:p>
          <w:p>
            <w:pPr>
              <w:pStyle w:val="TableContents"/>
              <w:bidi w:val="0"/>
              <w:jc w:val="left"/>
              <w:rPr>
                <w:rFonts w:ascii="Helvetica" w:hAnsi="Helvetica"/>
                <w:sz w:val="26"/>
                <w:szCs w:val="26"/>
                <w:lang w:val="fr-FR"/>
              </w:rPr>
            </w:pPr>
            <w:r>
              <w:rPr>
                <w:rFonts w:ascii="Helvetica" w:hAnsi="Helvetica"/>
                <w:sz w:val="26"/>
                <w:szCs w:val="26"/>
                <w:lang w:val="fr-FR"/>
              </w:rPr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FFEBC6" w:val="clear"/>
          </w:tcPr>
          <w:p>
            <w:pPr>
              <w:pStyle w:val="TableContents"/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/>
                <w:bCs/>
                <w:sz w:val="26"/>
                <w:szCs w:val="26"/>
                <w:lang w:val="fr-FR"/>
              </w:rPr>
              <w:t xml:space="preserve">Monopolisation de la perception </w:t>
            </w: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(démoralisation)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Fixe toute l'attention sur les difficultés immédiates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Fruste toutes les actions non conformes aux exigences de conformité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Élimine les stimuli en concurrence avec ceux contrôlés par le ravisseur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/>
                <w:bCs/>
                <w:sz w:val="26"/>
                <w:szCs w:val="26"/>
                <w:lang w:val="fr-FR"/>
              </w:rPr>
              <w:t xml:space="preserve">Monopolisation de la perception </w:t>
            </w: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(démoralisation)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Restreindre les déplacements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Créer la monotonie, l'ennui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Empêcher les rassemblements, les réunions, les concerts, les sports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Dominer tous les médias, 24 heures sur 24, 7 jours sur 7, censurer l'information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FFEBC6" w:val="clear"/>
          </w:tcPr>
          <w:p>
            <w:pPr>
              <w:pStyle w:val="TableContents"/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/>
                <w:bCs/>
                <w:sz w:val="26"/>
                <w:szCs w:val="26"/>
                <w:lang w:val="fr-FR"/>
              </w:rPr>
              <w:t>Faiblesse et épuisement induits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Affaiblissement des capacités mentales et physiques de résistance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Les gens... s'épuisent sous l'effet de la tension et de la peur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/>
                <w:bCs/>
                <w:sz w:val="26"/>
                <w:szCs w:val="26"/>
                <w:lang w:val="fr-FR"/>
              </w:rPr>
              <w:t>Faiblesse et épuisement induits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Forcés de rester à la maison, tous les médias sont négatifs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interdiction de faire de l'exercice ou de socialiser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FFEBC6" w:val="clear"/>
          </w:tcPr>
          <w:p>
            <w:pPr>
              <w:pStyle w:val="TableContents"/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/>
                <w:bCs/>
                <w:sz w:val="26"/>
                <w:szCs w:val="26"/>
                <w:lang w:val="fr-FR"/>
              </w:rPr>
              <w:t>Menaces et intimidation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Cultiver l'anxiété et le désespoir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Donne des exigences et des conséquences en cas de non respect des règles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/>
                <w:bCs/>
                <w:sz w:val="26"/>
                <w:szCs w:val="26"/>
                <w:lang w:val="fr-FR"/>
              </w:rPr>
              <w:t>Menaces et intimidation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Menace de fermeture d'entreprise, imposition d'amendes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Prévoir l'extension de la quarantaine, forcer les vaccins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Créer des camps de confinement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FFEBC6" w:val="clear"/>
          </w:tcPr>
          <w:p>
            <w:pPr>
              <w:pStyle w:val="TableContents"/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/>
                <w:bCs/>
                <w:sz w:val="26"/>
                <w:szCs w:val="26"/>
                <w:lang w:val="fr-FR"/>
              </w:rPr>
              <w:t>Indulgences occasionnelles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Fournir une motivation pour le respect des règles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Entrave l'adaptation aux privations.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sz w:val="19"/>
                <w:szCs w:val="19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Crée l'espoir d’un changement, réduit les résistances, ce qui maintient les gens dans l'incertitude sur ce qui se passe.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/>
                <w:bCs/>
                <w:sz w:val="26"/>
                <w:szCs w:val="26"/>
                <w:lang w:val="fr-FR"/>
              </w:rPr>
              <w:t>Indulgences occasionnelles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Autoriser la réouverture de certains magasins, services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Laisser les restaurants ouverts mais seulement à une certaine capacité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Augmenter le nombre de personnes autorisées à se réunir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Suivre les concessions avec des règles plus strictes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FFEBC6" w:val="clear"/>
          </w:tcPr>
          <w:p>
            <w:pPr>
              <w:pStyle w:val="TableContents"/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/>
                <w:bCs/>
                <w:sz w:val="26"/>
                <w:szCs w:val="26"/>
                <w:lang w:val="fr-FR"/>
              </w:rPr>
              <w:t>Faire preuve de sa toute puissance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Démontre la futilité de toute résistance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Montrer qui commande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Motivation positive pour le respect des règles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/>
                <w:bCs/>
                <w:sz w:val="26"/>
                <w:szCs w:val="26"/>
                <w:lang w:val="fr-FR"/>
              </w:rPr>
              <w:t>Faire preuve de sa toute puissance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Arrêter des économies entières à travers le monde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Créer de l'argent à partir de rien, forcer la dépendance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Développer une surveillance totale avec les nanopuces et la 5G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FFEBC6" w:val="clear"/>
          </w:tcPr>
          <w:p>
            <w:pPr>
              <w:pStyle w:val="TableContents"/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/>
                <w:bCs/>
                <w:sz w:val="26"/>
                <w:szCs w:val="26"/>
                <w:lang w:val="fr-FR"/>
              </w:rPr>
              <w:t>Techniques d'humiliation ou de dévalorisation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Donner l'impression que la résistance est pire que la conformité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Créer un sentiment d'impuissance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Créer la peur de la liberté, la dépendance vis-à-vis des ravisseurs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/>
                <w:bCs/>
                <w:sz w:val="26"/>
                <w:szCs w:val="26"/>
                <w:lang w:val="fr-FR"/>
              </w:rPr>
              <w:t>Techniques d'humiliation ou de dévalorisation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sz w:val="19"/>
                <w:szCs w:val="19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Faire honte aux personnes qui refusent de porter un masque, ne respectent pas la distanciation sociale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sz w:val="19"/>
                <w:szCs w:val="19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Faire en sorte que les gens se tiennent debout sur des cercles et entre des lignes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sz w:val="19"/>
                <w:szCs w:val="19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Faire sortir les gens et les faire attendre dans des files d'attente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sz w:val="19"/>
                <w:szCs w:val="19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Postes de désinfection dans chaque magasin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fill="FFEBC6" w:val="clear"/>
          </w:tcPr>
          <w:p>
            <w:pPr>
              <w:pStyle w:val="TableContents"/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/>
                <w:bCs/>
                <w:sz w:val="26"/>
                <w:szCs w:val="26"/>
                <w:lang w:val="fr-FR"/>
              </w:rPr>
              <w:t>Faire respecter des obligations inutiles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Développer l'habitude de se conformer aux règles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Les demandes formulées sont illogiques et contradictoires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Les règles de conformité peuvent changer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Renforcer le contrôle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Helvetica" w:hAnsi="Helvetica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/>
                <w:bCs/>
                <w:sz w:val="26"/>
                <w:szCs w:val="26"/>
                <w:lang w:val="fr-FR"/>
              </w:rPr>
              <w:t>Faire respecter des obligations inutiles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 xml:space="preserve">Les membres de la famille doivent être séparés 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Port du masque à la maison et même lors des rapports sexuels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Limites aléatoires des personnes autorisées à être ensemble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Helvetica" w:hAnsi="Helvetica"/>
                <w:b w:val="false"/>
                <w:b w:val="false"/>
                <w:bCs w:val="false"/>
                <w:sz w:val="19"/>
                <w:szCs w:val="19"/>
                <w:lang w:val="fr-FR"/>
              </w:rPr>
            </w:pPr>
            <w:r>
              <w:rPr>
                <w:rFonts w:ascii="Helvetica" w:hAnsi="Helvetica"/>
                <w:b w:val="false"/>
                <w:bCs w:val="false"/>
                <w:sz w:val="26"/>
                <w:szCs w:val="26"/>
                <w:lang w:val="fr-FR"/>
              </w:rPr>
              <w:t>Les désinfectants à utiliser en permanence au cours d'une journée</w:t>
            </w:r>
          </w:p>
        </w:tc>
      </w:tr>
    </w:tbl>
    <w:p>
      <w:pPr>
        <w:pStyle w:val="Normal"/>
        <w:bidi w:val="0"/>
        <w:jc w:val="center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</w:r>
    </w:p>
    <w:p>
      <w:pPr>
        <w:pStyle w:val="Normal"/>
        <w:bidi w:val="0"/>
        <w:jc w:val="right"/>
        <w:rPr>
          <w:rFonts w:ascii="Helvetica" w:hAnsi="Helvetica"/>
          <w:lang w:val="fr-FR"/>
        </w:rPr>
      </w:pPr>
      <w:r>
        <w:rPr/>
      </w:r>
    </w:p>
    <w:p>
      <w:pPr>
        <w:pStyle w:val="Normal"/>
        <w:bidi w:val="0"/>
        <w:jc w:val="right"/>
        <w:rPr/>
      </w:pPr>
      <w:r>
        <w:rPr>
          <w:rFonts w:ascii="Helvetica" w:hAnsi="Helvetica"/>
          <w:lang w:val="fr-FR"/>
        </w:rPr>
        <w:t>https://</w:t>
      </w:r>
      <w:r>
        <w:rPr>
          <w:rFonts w:ascii="Helvetica" w:hAnsi="Helvetica"/>
          <w:b/>
          <w:bCs/>
          <w:lang w:val="fr-FR"/>
        </w:rPr>
        <w:t>cv19.fr</w:t>
      </w:r>
    </w:p>
    <w:sectPr>
      <w:type w:val="nextPage"/>
      <w:pgSz w:w="14170" w:h="20016"/>
      <w:pgMar w:left="585" w:right="59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19"/>
        <w:b w:val="false"/>
        <w:rFonts w:cs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numbering" w:styleId="Bullet">
    <w:name w:val="Bullet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LibreOffice/6.3.6.2$Windows_X86_64 LibreOffice_project/2196df99b074d8a661f4036fca8fa0cbfa33a497</Application>
  <Pages>1</Pages>
  <Words>550</Words>
  <Characters>3037</Characters>
  <CharactersWithSpaces>3465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2020-11-25T00:49:56Z</dcterms:created>
  <dc:creator/>
  <dc:description/>
  <dc:language>en-US</dc:language>
  <cp:lastModifiedBy/>
  <dcterms:modified xsi:type="dcterms:W3CDTF">2020-11-25T02:04:15Z</dcterms:modified>
  <cp:revision>5</cp:revision>
  <dc:subject/>
  <dc:title/>
</cp:coreProperties>
</file>